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00" w:rsidRPr="00926D47" w:rsidRDefault="00F0139F" w:rsidP="00025000">
      <w:pPr>
        <w:widowControl/>
        <w:rPr>
          <w:rFonts w:ascii="Calibri" w:eastAsia="SimSun" w:hAnsi="Calibri"/>
          <w:b/>
          <w:bCs/>
          <w:sz w:val="24"/>
          <w:szCs w:val="24"/>
          <w:lang w:eastAsia="zh-CN"/>
        </w:rPr>
      </w:pPr>
      <w:r>
        <w:rPr>
          <w:rFonts w:ascii="Calibri" w:eastAsia="SimSun" w:hAnsi="Calibri"/>
          <w:b/>
          <w:bCs/>
          <w:sz w:val="24"/>
          <w:szCs w:val="24"/>
          <w:lang w:eastAsia="zh-CN"/>
        </w:rPr>
        <w:t>N</w:t>
      </w:r>
      <w:r w:rsidR="00025000"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>aam:</w:t>
      </w:r>
      <w:r w:rsidR="00025000"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="00025000"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="00025000"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="00025000"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="00025000"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="00025000"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="00025000" w:rsidRPr="00926D47">
        <w:rPr>
          <w:rFonts w:ascii="Calibri" w:eastAsia="SimSun" w:hAnsi="Calibri"/>
          <w:b/>
          <w:bCs/>
          <w:sz w:val="24"/>
          <w:szCs w:val="24"/>
          <w:lang w:eastAsia="zh-CN"/>
        </w:rPr>
        <w:tab/>
        <w:t>Groep:</w:t>
      </w:r>
    </w:p>
    <w:p w:rsidR="00025000" w:rsidRDefault="00025000" w:rsidP="00025000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025000" w:rsidRPr="00CD7561" w:rsidTr="001510EA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</w:p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EVALUATIE- OF ONTSLAGGESPREK</w:t>
            </w:r>
          </w:p>
        </w:tc>
        <w:tc>
          <w:tcPr>
            <w:tcW w:w="3031" w:type="dxa"/>
            <w:gridSpan w:val="7"/>
            <w:shd w:val="clear" w:color="auto" w:fill="000000"/>
          </w:tcPr>
          <w:p w:rsidR="00025000" w:rsidRPr="00CD7561" w:rsidRDefault="00025000" w:rsidP="001510EA">
            <w:pPr>
              <w:widowControl/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</w:p>
          <w:p w:rsidR="00025000" w:rsidRPr="00CD7561" w:rsidRDefault="00025000" w:rsidP="001510EA">
            <w:pPr>
              <w:widowControl/>
              <w:jc w:val="center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025000" w:rsidRPr="00CD7561" w:rsidTr="001510EA">
        <w:tc>
          <w:tcPr>
            <w:tcW w:w="6689" w:type="dxa"/>
            <w:gridSpan w:val="3"/>
            <w:vMerge/>
            <w:shd w:val="clear" w:color="auto" w:fill="000000"/>
          </w:tcPr>
          <w:p w:rsidR="00025000" w:rsidRPr="00CD7561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025000" w:rsidRPr="00CD7561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025000" w:rsidRPr="00186E4C" w:rsidTr="001510EA">
        <w:tc>
          <w:tcPr>
            <w:tcW w:w="9720" w:type="dxa"/>
            <w:gridSpan w:val="10"/>
          </w:tcPr>
          <w:p w:rsidR="00025000" w:rsidRPr="00186E4C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Observatiepunten Aanloopfase</w:t>
            </w:r>
          </w:p>
        </w:tc>
      </w:tr>
      <w:tr w:rsidR="00025000" w:rsidRPr="00186E4C" w:rsidTr="001510EA">
        <w:tc>
          <w:tcPr>
            <w:tcW w:w="900" w:type="dxa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begroet de ander en stelt je zelf voor.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stelt –met ‘’</w:t>
            </w:r>
            <w:proofErr w:type="spellStart"/>
            <w:r w:rsidRPr="00186E4C">
              <w:rPr>
                <w:rFonts w:ascii="Calibri" w:eastAsia="SimSun" w:hAnsi="Calibri" w:cs="Calibri"/>
                <w:lang w:eastAsia="zh-CN"/>
              </w:rPr>
              <w:t>social</w:t>
            </w:r>
            <w:proofErr w:type="spellEnd"/>
            <w:r w:rsidRPr="00186E4C">
              <w:rPr>
                <w:rFonts w:ascii="Calibri" w:eastAsia="SimSun" w:hAnsi="Calibri" w:cs="Calibri"/>
                <w:lang w:eastAsia="zh-CN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zorgt voor een bij het gespreksdoel passende sfeer.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720" w:type="dxa"/>
            <w:gridSpan w:val="10"/>
          </w:tcPr>
          <w:p w:rsidR="00025000" w:rsidRPr="00186E4C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Observatiepunten Planningsfase</w:t>
            </w:r>
          </w:p>
        </w:tc>
      </w:tr>
      <w:tr w:rsidR="00025000" w:rsidRPr="00186E4C" w:rsidTr="001510EA">
        <w:tc>
          <w:tcPr>
            <w:tcW w:w="900" w:type="dxa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verduidelijkt de rollen van de gesprekspartners.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stelt (samen) vast welk doel je wilt bereiken.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geeft de randvoorwaarden aan of stelt deze samen vast.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geeft aan wat het verloop (de structuur) van het gesprek is.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720" w:type="dxa"/>
            <w:gridSpan w:val="10"/>
          </w:tcPr>
          <w:p w:rsidR="00025000" w:rsidRPr="00186E4C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 xml:space="preserve">Observatiepunten Themafase </w:t>
            </w: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eastAsia="SimSun" w:cs="Arial"/>
                <w:bCs/>
                <w:sz w:val="18"/>
                <w:szCs w:val="18"/>
                <w:lang w:eastAsia="zh-CN"/>
              </w:rPr>
            </w:pPr>
            <w:r w:rsidRPr="00186E4C">
              <w:rPr>
                <w:rFonts w:eastAsia="SimSun" w:cs="Arial"/>
                <w:bCs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Je gaat met de zorgvrager en/of zijn wettelijke vertegenwoordiger, bij voorkeur aan de hand van een standaardvragenlijst, na: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mate van zelfstandigheid / behoefte aan aanvullende zorg nu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of alle aanpassingen/benodigdheden en de zorg in de nieuwe situatie zijn geregeld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>0 of de informatie/instructie over de nazorg en de nieuwe situatie voldoende is en men goed genoeg is voorbereid</w:t>
            </w:r>
          </w:p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Arial"/>
                <w:lang w:eastAsia="zh-CN"/>
              </w:rPr>
            </w:pPr>
            <w:r w:rsidRPr="00186E4C">
              <w:rPr>
                <w:rFonts w:ascii="Calibri" w:eastAsia="SimSun" w:hAnsi="Calibri" w:cs="Arial"/>
                <w:lang w:eastAsia="zh-CN"/>
              </w:rPr>
              <w:t xml:space="preserve">0 de ervaringen met het verblijf, de zorgverlening en eigen inbreng 0 welke verbeterpunten er zijn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</w:tr>
      <w:tr w:rsidR="00025000" w:rsidRPr="00186E4C" w:rsidTr="001510EA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86E4C">
              <w:rPr>
                <w:rFonts w:ascii="Calibri" w:eastAsia="SimSun" w:hAnsi="Calibri" w:cs="Arial"/>
                <w:b/>
                <w:bCs/>
                <w:lang w:eastAsia="zh-CN"/>
              </w:rPr>
              <w:t>Observatiepunten Slotfase</w:t>
            </w: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vat de inhoud van het gesprek kort samen.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 xml:space="preserve">Je controleert of de ander het eens is met jouw samenvatting en stelt deze </w:t>
            </w:r>
            <w:proofErr w:type="spellStart"/>
            <w:r w:rsidRPr="00186E4C">
              <w:rPr>
                <w:rFonts w:ascii="Calibri" w:eastAsia="SimSun" w:hAnsi="Calibri" w:cs="Calibri"/>
                <w:lang w:eastAsia="zh-CN"/>
              </w:rPr>
              <w:t>zonodig</w:t>
            </w:r>
            <w:proofErr w:type="spellEnd"/>
            <w:r w:rsidRPr="00186E4C">
              <w:rPr>
                <w:rFonts w:ascii="Calibri" w:eastAsia="SimSun" w:hAnsi="Calibri" w:cs="Calibri"/>
                <w:lang w:eastAsia="zh-CN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 xml:space="preserve">Je vat eventuele afspraken kort samen (volgens de 4 W’s-methode),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neemt –met ‘’</w:t>
            </w:r>
            <w:proofErr w:type="spellStart"/>
            <w:r w:rsidRPr="00186E4C">
              <w:rPr>
                <w:rFonts w:ascii="Calibri" w:eastAsia="SimSun" w:hAnsi="Calibri" w:cs="Calibri"/>
                <w:lang w:eastAsia="zh-CN"/>
              </w:rPr>
              <w:t>social</w:t>
            </w:r>
            <w:proofErr w:type="spellEnd"/>
            <w:r w:rsidRPr="00186E4C">
              <w:rPr>
                <w:rFonts w:ascii="Calibri" w:eastAsia="SimSun" w:hAnsi="Calibri" w:cs="Calibri"/>
                <w:lang w:eastAsia="zh-CN"/>
              </w:rPr>
              <w:t xml:space="preserve"> talk’’- afscheid van de ander.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025000" w:rsidRPr="00186E4C" w:rsidTr="001510E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186E4C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  <w:r w:rsidRPr="00186E4C">
              <w:rPr>
                <w:rFonts w:ascii="Calibri" w:eastAsia="SimSun" w:hAnsi="Calibri" w:cs="Calibri"/>
                <w:lang w:eastAsia="zh-CN"/>
              </w:rPr>
              <w:t>Je verwerkt de uitkomsten van het gesprek in het zorgdossier en geeft belangrijke bevindingen door/onderneemt afgesproken acties.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000" w:rsidRPr="00186E4C" w:rsidRDefault="00025000" w:rsidP="001510EA">
            <w:pPr>
              <w:widowControl/>
              <w:spacing w:line="276" w:lineRule="auto"/>
              <w:rPr>
                <w:rFonts w:ascii="Calibri" w:eastAsia="SimSun" w:hAnsi="Calibri" w:cs="Calibri"/>
                <w:lang w:eastAsia="zh-CN"/>
              </w:rPr>
            </w:pPr>
          </w:p>
        </w:tc>
      </w:tr>
    </w:tbl>
    <w:p w:rsidR="00B95720" w:rsidRDefault="00B95720" w:rsidP="00F0139F">
      <w:bookmarkStart w:id="0" w:name="_GoBack"/>
      <w:bookmarkEnd w:id="0"/>
    </w:p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00"/>
    <w:rsid w:val="00025000"/>
    <w:rsid w:val="00050943"/>
    <w:rsid w:val="000F5087"/>
    <w:rsid w:val="003308A2"/>
    <w:rsid w:val="005576A4"/>
    <w:rsid w:val="00B95720"/>
    <w:rsid w:val="00D20895"/>
    <w:rsid w:val="00F0139F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5000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widowControl/>
      <w:autoSpaceDE w:val="0"/>
      <w:autoSpaceDN w:val="0"/>
      <w:spacing w:line="280" w:lineRule="atLeast"/>
      <w:ind w:left="720"/>
      <w:contextualSpacing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5000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widowControl/>
      <w:autoSpaceDE w:val="0"/>
      <w:autoSpaceDN w:val="0"/>
      <w:spacing w:line="280" w:lineRule="atLeast"/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38868A36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3</cp:revision>
  <dcterms:created xsi:type="dcterms:W3CDTF">2013-07-17T22:20:00Z</dcterms:created>
  <dcterms:modified xsi:type="dcterms:W3CDTF">2013-07-17T22:22:00Z</dcterms:modified>
</cp:coreProperties>
</file>